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FB" w:rsidRDefault="006F24FB" w:rsidP="006F24FB">
      <w:pPr>
        <w:pStyle w:val="1"/>
        <w:spacing w:line="228" w:lineRule="auto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Приложение 1</w:t>
      </w:r>
    </w:p>
    <w:p w:rsidR="004F46BD" w:rsidRPr="006F24FB" w:rsidRDefault="004F46BD" w:rsidP="006F24FB">
      <w:pPr>
        <w:autoSpaceDE w:val="0"/>
        <w:spacing w:line="228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F24FB">
        <w:rPr>
          <w:rFonts w:ascii="Times New Roman" w:hAnsi="Times New Roman" w:cs="Times New Roman"/>
          <w:b/>
          <w:bCs/>
          <w:sz w:val="20"/>
          <w:szCs w:val="20"/>
        </w:rPr>
        <w:t>Формы участия в конференции</w:t>
      </w:r>
    </w:p>
    <w:p w:rsidR="004F46BD" w:rsidRPr="006F24FB" w:rsidRDefault="004F46BD" w:rsidP="006F24FB">
      <w:pPr>
        <w:numPr>
          <w:ilvl w:val="0"/>
          <w:numId w:val="1"/>
        </w:numPr>
        <w:suppressAutoHyphens/>
        <w:autoSpaceDE w:val="0"/>
        <w:spacing w:after="0" w:line="22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24FB">
        <w:rPr>
          <w:rFonts w:ascii="Times New Roman" w:hAnsi="Times New Roman" w:cs="Times New Roman"/>
          <w:bCs/>
          <w:sz w:val="20"/>
          <w:szCs w:val="20"/>
        </w:rPr>
        <w:t>Доклад  на пленарном заседании;</w:t>
      </w:r>
    </w:p>
    <w:p w:rsidR="004F46BD" w:rsidRPr="006F24FB" w:rsidRDefault="004F46BD" w:rsidP="006F24FB">
      <w:pPr>
        <w:numPr>
          <w:ilvl w:val="0"/>
          <w:numId w:val="1"/>
        </w:numPr>
        <w:suppressAutoHyphens/>
        <w:autoSpaceDE w:val="0"/>
        <w:spacing w:after="0" w:line="22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24FB">
        <w:rPr>
          <w:rFonts w:ascii="Times New Roman" w:hAnsi="Times New Roman" w:cs="Times New Roman"/>
          <w:bCs/>
          <w:sz w:val="20"/>
          <w:szCs w:val="20"/>
        </w:rPr>
        <w:t>Участие в работе заседании секций;</w:t>
      </w:r>
    </w:p>
    <w:p w:rsidR="004F46BD" w:rsidRPr="006F24FB" w:rsidRDefault="004F46BD" w:rsidP="006F24FB">
      <w:pPr>
        <w:numPr>
          <w:ilvl w:val="0"/>
          <w:numId w:val="1"/>
        </w:numPr>
        <w:suppressAutoHyphens/>
        <w:autoSpaceDE w:val="0"/>
        <w:spacing w:after="0" w:line="22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24FB">
        <w:rPr>
          <w:rFonts w:ascii="Times New Roman" w:hAnsi="Times New Roman" w:cs="Times New Roman"/>
          <w:bCs/>
          <w:sz w:val="20"/>
          <w:szCs w:val="20"/>
        </w:rPr>
        <w:t xml:space="preserve">Стендовые доклады; </w:t>
      </w:r>
    </w:p>
    <w:p w:rsidR="004F46BD" w:rsidRPr="006F24FB" w:rsidRDefault="004F46BD" w:rsidP="006F24FB">
      <w:pPr>
        <w:pStyle w:val="HTML"/>
        <w:spacing w:line="228" w:lineRule="auto"/>
        <w:ind w:firstLine="360"/>
        <w:jc w:val="both"/>
        <w:rPr>
          <w:i w:val="0"/>
          <w:iCs w:val="0"/>
          <w:sz w:val="16"/>
          <w:szCs w:val="16"/>
        </w:rPr>
      </w:pPr>
    </w:p>
    <w:p w:rsidR="004F46BD" w:rsidRPr="006F24FB" w:rsidRDefault="004F46BD" w:rsidP="006F24FB">
      <w:pPr>
        <w:pStyle w:val="HTML"/>
        <w:spacing w:line="276" w:lineRule="auto"/>
        <w:ind w:firstLine="360"/>
        <w:jc w:val="both"/>
        <w:rPr>
          <w:i w:val="0"/>
          <w:iCs w:val="0"/>
          <w:sz w:val="20"/>
          <w:szCs w:val="20"/>
        </w:rPr>
      </w:pPr>
      <w:r w:rsidRPr="006F24FB">
        <w:rPr>
          <w:i w:val="0"/>
          <w:iCs w:val="0"/>
          <w:sz w:val="20"/>
          <w:szCs w:val="20"/>
        </w:rPr>
        <w:t xml:space="preserve">Оргкомитет Конференции (Редакционная коллегия) рассматривает список лиц, заявленных для непосредственного выступления с докладами [с указанием темы доклада, фамилии и инициалов его автора (авторов), названия конкретного учреждения] – </w:t>
      </w:r>
      <w:r w:rsidRPr="006F24FB">
        <w:rPr>
          <w:b/>
          <w:i w:val="0"/>
          <w:iCs w:val="0"/>
          <w:sz w:val="20"/>
          <w:szCs w:val="20"/>
        </w:rPr>
        <w:t xml:space="preserve">до 15 марта </w:t>
      </w:r>
      <w:smartTag w:uri="urn:schemas-microsoft-com:office:smarttags" w:element="metricconverter">
        <w:smartTagPr>
          <w:attr w:name="ProductID" w:val="2012 г"/>
        </w:smartTagPr>
        <w:r w:rsidRPr="006F24FB">
          <w:rPr>
            <w:b/>
            <w:i w:val="0"/>
            <w:iCs w:val="0"/>
            <w:sz w:val="20"/>
            <w:szCs w:val="20"/>
          </w:rPr>
          <w:t>2012 г</w:t>
        </w:r>
      </w:smartTag>
      <w:r w:rsidRPr="006F24FB">
        <w:rPr>
          <w:i w:val="0"/>
          <w:iCs w:val="0"/>
          <w:sz w:val="20"/>
          <w:szCs w:val="20"/>
        </w:rPr>
        <w:t>.</w:t>
      </w:r>
    </w:p>
    <w:p w:rsidR="004F46BD" w:rsidRPr="006F24FB" w:rsidRDefault="004F46BD" w:rsidP="006F24FB">
      <w:pPr>
        <w:pStyle w:val="HTML"/>
        <w:spacing w:line="276" w:lineRule="auto"/>
        <w:jc w:val="center"/>
        <w:rPr>
          <w:i w:val="0"/>
          <w:iCs w:val="0"/>
          <w:sz w:val="20"/>
          <w:szCs w:val="20"/>
        </w:rPr>
      </w:pPr>
      <w:r w:rsidRPr="006F24FB">
        <w:rPr>
          <w:i w:val="0"/>
          <w:iCs w:val="0"/>
          <w:sz w:val="20"/>
          <w:szCs w:val="20"/>
        </w:rPr>
        <w:t xml:space="preserve">Слайдовые презентации выполняются в формате </w:t>
      </w:r>
      <w:proofErr w:type="spellStart"/>
      <w:r w:rsidRPr="006F24FB">
        <w:rPr>
          <w:i w:val="0"/>
          <w:iCs w:val="0"/>
          <w:sz w:val="20"/>
          <w:szCs w:val="20"/>
        </w:rPr>
        <w:t>Power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proofErr w:type="spellStart"/>
      <w:r w:rsidRPr="006F24FB">
        <w:rPr>
          <w:i w:val="0"/>
          <w:iCs w:val="0"/>
          <w:sz w:val="20"/>
          <w:szCs w:val="20"/>
        </w:rPr>
        <w:t>Point</w:t>
      </w:r>
      <w:proofErr w:type="spellEnd"/>
      <w:r w:rsidRPr="006F24FB">
        <w:rPr>
          <w:i w:val="0"/>
          <w:iCs w:val="0"/>
          <w:sz w:val="20"/>
          <w:szCs w:val="20"/>
        </w:rPr>
        <w:t>.</w:t>
      </w:r>
    </w:p>
    <w:p w:rsidR="006F24FB" w:rsidRDefault="004F46BD" w:rsidP="006F24FB">
      <w:pPr>
        <w:autoSpaceDE w:val="0"/>
        <w:spacing w:line="22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24FB">
        <w:rPr>
          <w:rFonts w:ascii="Times New Roman" w:hAnsi="Times New Roman" w:cs="Times New Roman"/>
          <w:b/>
          <w:sz w:val="20"/>
          <w:szCs w:val="20"/>
        </w:rPr>
        <w:t>Материалы конференции будут опубликованы (</w:t>
      </w:r>
      <w:r w:rsidRPr="006F24FB">
        <w:rPr>
          <w:rFonts w:ascii="Times New Roman" w:hAnsi="Times New Roman" w:cs="Times New Roman"/>
          <w:b/>
          <w:i/>
          <w:sz w:val="20"/>
          <w:szCs w:val="20"/>
        </w:rPr>
        <w:t>бесплатно</w:t>
      </w:r>
      <w:r w:rsidRPr="006F24FB">
        <w:rPr>
          <w:rFonts w:ascii="Times New Roman" w:hAnsi="Times New Roman" w:cs="Times New Roman"/>
          <w:b/>
          <w:sz w:val="20"/>
          <w:szCs w:val="20"/>
        </w:rPr>
        <w:t>) в сборнике научных трудов конференции</w:t>
      </w:r>
    </w:p>
    <w:p w:rsidR="004F46BD" w:rsidRPr="006F24FB" w:rsidRDefault="004F46BD" w:rsidP="006F24FB">
      <w:pPr>
        <w:autoSpaceDE w:val="0"/>
        <w:spacing w:line="228" w:lineRule="auto"/>
        <w:jc w:val="both"/>
        <w:rPr>
          <w:rStyle w:val="a4"/>
          <w:rFonts w:ascii="Times New Roman" w:hAnsi="Times New Roman" w:cs="Times New Roman"/>
          <w:bCs w:val="0"/>
          <w:sz w:val="20"/>
          <w:szCs w:val="20"/>
        </w:rPr>
      </w:pPr>
      <w:r w:rsidRPr="006F24FB">
        <w:rPr>
          <w:rStyle w:val="a4"/>
          <w:rFonts w:ascii="Times New Roman" w:hAnsi="Times New Roman" w:cs="Times New Roman"/>
          <w:sz w:val="20"/>
          <w:szCs w:val="20"/>
        </w:rPr>
        <w:t>Тезисы следует направлять в Секретариат конференции до 15 марта 2012 года.</w:t>
      </w:r>
    </w:p>
    <w:p w:rsidR="004F46BD" w:rsidRPr="006F24FB" w:rsidRDefault="004F46BD" w:rsidP="006F24FB">
      <w:pPr>
        <w:pStyle w:val="HTML"/>
        <w:spacing w:line="228" w:lineRule="auto"/>
        <w:jc w:val="both"/>
        <w:rPr>
          <w:rStyle w:val="a4"/>
          <w:i w:val="0"/>
          <w:iCs w:val="0"/>
        </w:rPr>
      </w:pPr>
      <w:r w:rsidRPr="006F24FB">
        <w:rPr>
          <w:rStyle w:val="a4"/>
          <w:i w:val="0"/>
          <w:iCs w:val="0"/>
          <w:sz w:val="20"/>
          <w:szCs w:val="20"/>
        </w:rPr>
        <w:t>ТРЕБОВАНИЯ К ОФОРМЛЕНИЮ ТЕЗИСОВ</w:t>
      </w:r>
      <w:r w:rsidRPr="006F24FB">
        <w:rPr>
          <w:rStyle w:val="a4"/>
          <w:i w:val="0"/>
          <w:iCs w:val="0"/>
        </w:rPr>
        <w:t>:</w:t>
      </w:r>
    </w:p>
    <w:p w:rsidR="006F24FB" w:rsidRDefault="004F46BD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1)</w:t>
      </w:r>
      <w:r w:rsidR="006F24FB">
        <w:rPr>
          <w:b/>
          <w:i w:val="0"/>
          <w:iCs w:val="0"/>
          <w:sz w:val="20"/>
          <w:szCs w:val="20"/>
        </w:rPr>
        <w:t xml:space="preserve"> </w:t>
      </w:r>
      <w:r w:rsidRPr="006F24FB">
        <w:rPr>
          <w:i w:val="0"/>
          <w:iCs w:val="0"/>
          <w:sz w:val="20"/>
          <w:szCs w:val="20"/>
        </w:rPr>
        <w:t xml:space="preserve">Текст тезисов должен быть набран в редакторе </w:t>
      </w:r>
      <w:proofErr w:type="spellStart"/>
      <w:r w:rsidRPr="006F24FB">
        <w:rPr>
          <w:i w:val="0"/>
          <w:iCs w:val="0"/>
          <w:sz w:val="20"/>
          <w:szCs w:val="20"/>
          <w:lang w:val="en-US"/>
        </w:rPr>
        <w:t>Micosoft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r w:rsidRPr="006F24FB">
        <w:rPr>
          <w:i w:val="0"/>
          <w:iCs w:val="0"/>
          <w:sz w:val="20"/>
          <w:szCs w:val="20"/>
          <w:lang w:val="en-US"/>
        </w:rPr>
        <w:t>Word</w:t>
      </w:r>
      <w:r w:rsidRPr="006F24FB">
        <w:rPr>
          <w:i w:val="0"/>
          <w:iCs w:val="0"/>
          <w:sz w:val="20"/>
          <w:szCs w:val="20"/>
        </w:rPr>
        <w:t xml:space="preserve"> в формате </w:t>
      </w:r>
      <w:proofErr w:type="spellStart"/>
      <w:r w:rsidRPr="006F24FB">
        <w:rPr>
          <w:i w:val="0"/>
          <w:iCs w:val="0"/>
          <w:sz w:val="20"/>
          <w:szCs w:val="20"/>
        </w:rPr>
        <w:t>doc</w:t>
      </w:r>
      <w:proofErr w:type="spellEnd"/>
      <w:r w:rsidRPr="006F24FB">
        <w:rPr>
          <w:i w:val="0"/>
          <w:iCs w:val="0"/>
          <w:sz w:val="20"/>
          <w:szCs w:val="20"/>
        </w:rPr>
        <w:t xml:space="preserve">, при использовании версии </w:t>
      </w:r>
      <w:r w:rsidRPr="006F24FB">
        <w:rPr>
          <w:i w:val="0"/>
          <w:iCs w:val="0"/>
          <w:sz w:val="20"/>
          <w:szCs w:val="20"/>
          <w:lang w:val="en-US"/>
        </w:rPr>
        <w:t>Office</w:t>
      </w:r>
      <w:r w:rsidRPr="006F24FB">
        <w:rPr>
          <w:i w:val="0"/>
          <w:iCs w:val="0"/>
          <w:sz w:val="20"/>
          <w:szCs w:val="20"/>
        </w:rPr>
        <w:t xml:space="preserve"> 2007, 2010 сохранять файл в формате «Документ </w:t>
      </w:r>
      <w:r w:rsidRPr="006F24FB">
        <w:rPr>
          <w:i w:val="0"/>
          <w:iCs w:val="0"/>
          <w:sz w:val="20"/>
          <w:szCs w:val="20"/>
          <w:lang w:val="en-US"/>
        </w:rPr>
        <w:t>Word</w:t>
      </w:r>
      <w:r w:rsidRPr="006F24FB">
        <w:rPr>
          <w:i w:val="0"/>
          <w:iCs w:val="0"/>
          <w:sz w:val="20"/>
          <w:szCs w:val="20"/>
        </w:rPr>
        <w:t xml:space="preserve"> 97 – 2003 (*.</w:t>
      </w:r>
      <w:r w:rsidRPr="006F24FB">
        <w:rPr>
          <w:i w:val="0"/>
          <w:iCs w:val="0"/>
          <w:sz w:val="20"/>
          <w:szCs w:val="20"/>
          <w:lang w:val="en-US"/>
        </w:rPr>
        <w:t>doc</w:t>
      </w:r>
      <w:r w:rsidRPr="006F24FB">
        <w:rPr>
          <w:i w:val="0"/>
          <w:iCs w:val="0"/>
          <w:sz w:val="20"/>
          <w:szCs w:val="20"/>
        </w:rPr>
        <w:t>).</w:t>
      </w:r>
    </w:p>
    <w:p w:rsidR="004F46BD" w:rsidRPr="006F24FB" w:rsidRDefault="004F46BD" w:rsidP="006F24FB">
      <w:pPr>
        <w:pStyle w:val="HTML"/>
        <w:spacing w:line="228" w:lineRule="auto"/>
        <w:jc w:val="both"/>
        <w:rPr>
          <w:sz w:val="20"/>
          <w:szCs w:val="20"/>
        </w:rPr>
      </w:pPr>
      <w:r w:rsidRPr="006F24FB">
        <w:rPr>
          <w:i w:val="0"/>
          <w:iCs w:val="0"/>
          <w:sz w:val="20"/>
          <w:szCs w:val="20"/>
        </w:rPr>
        <w:t xml:space="preserve"> </w:t>
      </w:r>
    </w:p>
    <w:p w:rsidR="004F46BD" w:rsidRPr="006F24FB" w:rsidRDefault="004F46BD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2)</w:t>
      </w:r>
      <w:r w:rsidR="006F24FB">
        <w:rPr>
          <w:b/>
          <w:i w:val="0"/>
          <w:iCs w:val="0"/>
          <w:sz w:val="20"/>
          <w:szCs w:val="20"/>
        </w:rPr>
        <w:t xml:space="preserve"> </w:t>
      </w:r>
      <w:r w:rsidRPr="006F24FB">
        <w:rPr>
          <w:i w:val="0"/>
          <w:iCs w:val="0"/>
          <w:sz w:val="20"/>
          <w:szCs w:val="20"/>
        </w:rPr>
        <w:t>Использовать шрифт «</w:t>
      </w:r>
      <w:proofErr w:type="spellStart"/>
      <w:r w:rsidRPr="006F24FB">
        <w:rPr>
          <w:i w:val="0"/>
          <w:iCs w:val="0"/>
          <w:sz w:val="20"/>
          <w:szCs w:val="20"/>
        </w:rPr>
        <w:t>Times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proofErr w:type="spellStart"/>
      <w:r w:rsidRPr="006F24FB">
        <w:rPr>
          <w:i w:val="0"/>
          <w:iCs w:val="0"/>
          <w:sz w:val="20"/>
          <w:szCs w:val="20"/>
        </w:rPr>
        <w:t>New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proofErr w:type="spellStart"/>
      <w:r w:rsidRPr="006F24FB">
        <w:rPr>
          <w:i w:val="0"/>
          <w:iCs w:val="0"/>
          <w:sz w:val="20"/>
          <w:szCs w:val="20"/>
        </w:rPr>
        <w:t>Roman</w:t>
      </w:r>
      <w:proofErr w:type="spellEnd"/>
      <w:r w:rsidRPr="006F24FB">
        <w:rPr>
          <w:i w:val="0"/>
          <w:iCs w:val="0"/>
          <w:sz w:val="20"/>
          <w:szCs w:val="20"/>
        </w:rPr>
        <w:t xml:space="preserve">», кегль 12 с межстрочным одинарным интервалом и стандартными полями (верхнее и нижнее – </w:t>
      </w:r>
      <w:smartTag w:uri="urn:schemas-microsoft-com:office:smarttags" w:element="metricconverter">
        <w:smartTagPr>
          <w:attr w:name="ProductID" w:val="2,5 см"/>
        </w:smartTagPr>
        <w:r w:rsidRPr="006F24FB">
          <w:rPr>
            <w:i w:val="0"/>
            <w:iCs w:val="0"/>
            <w:sz w:val="20"/>
            <w:szCs w:val="20"/>
          </w:rPr>
          <w:t>2,5 см</w:t>
        </w:r>
      </w:smartTag>
      <w:r w:rsidRPr="006F24FB">
        <w:rPr>
          <w:i w:val="0"/>
          <w:iCs w:val="0"/>
          <w:sz w:val="20"/>
          <w:szCs w:val="20"/>
        </w:rPr>
        <w:t xml:space="preserve">, слева – </w:t>
      </w:r>
      <w:smartTag w:uri="urn:schemas-microsoft-com:office:smarttags" w:element="metricconverter">
        <w:smartTagPr>
          <w:attr w:name="ProductID" w:val="3 см"/>
        </w:smartTagPr>
        <w:r w:rsidRPr="006F24FB">
          <w:rPr>
            <w:i w:val="0"/>
            <w:iCs w:val="0"/>
            <w:sz w:val="20"/>
            <w:szCs w:val="20"/>
          </w:rPr>
          <w:t>3 см</w:t>
        </w:r>
      </w:smartTag>
      <w:r w:rsidRPr="006F24FB">
        <w:rPr>
          <w:i w:val="0"/>
          <w:iCs w:val="0"/>
          <w:sz w:val="20"/>
          <w:szCs w:val="20"/>
        </w:rPr>
        <w:t xml:space="preserve">, справа – </w:t>
      </w:r>
      <w:smartTag w:uri="urn:schemas-microsoft-com:office:smarttags" w:element="metricconverter">
        <w:smartTagPr>
          <w:attr w:name="ProductID" w:val="1,5 см"/>
        </w:smartTagPr>
        <w:r w:rsidRPr="006F24FB">
          <w:rPr>
            <w:i w:val="0"/>
            <w:iCs w:val="0"/>
            <w:sz w:val="20"/>
            <w:szCs w:val="20"/>
          </w:rPr>
          <w:t>1,5 см</w:t>
        </w:r>
      </w:smartTag>
      <w:r w:rsidRPr="006F24FB">
        <w:rPr>
          <w:i w:val="0"/>
          <w:iCs w:val="0"/>
          <w:sz w:val="20"/>
          <w:szCs w:val="20"/>
        </w:rPr>
        <w:t xml:space="preserve">), </w:t>
      </w:r>
      <w:r w:rsidRPr="006F24FB">
        <w:rPr>
          <w:i w:val="0"/>
          <w:sz w:val="20"/>
          <w:szCs w:val="20"/>
        </w:rPr>
        <w:t xml:space="preserve">выравнивание по ширине, отступ первой строки – </w:t>
      </w:r>
      <w:smartTag w:uri="urn:schemas-microsoft-com:office:smarttags" w:element="metricconverter">
        <w:smartTagPr>
          <w:attr w:name="ProductID" w:val="1,25 см"/>
        </w:smartTagPr>
        <w:r w:rsidRPr="006F24FB">
          <w:rPr>
            <w:i w:val="0"/>
            <w:sz w:val="20"/>
            <w:szCs w:val="20"/>
          </w:rPr>
          <w:t>1,25 см</w:t>
        </w:r>
      </w:smartTag>
      <w:r w:rsidRPr="006F24FB">
        <w:rPr>
          <w:i w:val="0"/>
          <w:sz w:val="20"/>
          <w:szCs w:val="20"/>
        </w:rPr>
        <w:t xml:space="preserve">, клавишу </w:t>
      </w:r>
      <w:r w:rsidRPr="006F24FB">
        <w:rPr>
          <w:i w:val="0"/>
          <w:sz w:val="20"/>
          <w:szCs w:val="20"/>
          <w:lang w:val="en-US"/>
        </w:rPr>
        <w:t>Tab</w:t>
      </w:r>
      <w:r w:rsidRPr="006F24FB">
        <w:rPr>
          <w:i w:val="0"/>
          <w:sz w:val="20"/>
          <w:szCs w:val="20"/>
        </w:rPr>
        <w:t xml:space="preserve"> для красных строк не употреблять.</w:t>
      </w:r>
      <w:r w:rsidRPr="006F24FB">
        <w:rPr>
          <w:i w:val="0"/>
          <w:iCs w:val="0"/>
          <w:sz w:val="20"/>
          <w:szCs w:val="20"/>
        </w:rPr>
        <w:t xml:space="preserve"> Стили не применять!</w:t>
      </w:r>
    </w:p>
    <w:p w:rsidR="006F24FB" w:rsidRDefault="006F24FB" w:rsidP="006F24FB">
      <w:pPr>
        <w:pStyle w:val="HTML"/>
        <w:spacing w:line="228" w:lineRule="auto"/>
        <w:jc w:val="both"/>
        <w:rPr>
          <w:b/>
          <w:i w:val="0"/>
          <w:iCs w:val="0"/>
          <w:sz w:val="20"/>
          <w:szCs w:val="20"/>
        </w:rPr>
      </w:pPr>
    </w:p>
    <w:p w:rsidR="004F46BD" w:rsidRPr="006F24FB" w:rsidRDefault="006F24FB" w:rsidP="006F24FB">
      <w:pPr>
        <w:pStyle w:val="HTML"/>
        <w:spacing w:line="228" w:lineRule="auto"/>
        <w:jc w:val="both"/>
        <w:rPr>
          <w:b/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3)</w:t>
      </w:r>
      <w:r>
        <w:rPr>
          <w:i w:val="0"/>
          <w:iCs w:val="0"/>
          <w:sz w:val="20"/>
          <w:szCs w:val="20"/>
        </w:rPr>
        <w:t xml:space="preserve"> </w:t>
      </w:r>
      <w:r w:rsidR="004F46BD" w:rsidRPr="006F24FB">
        <w:rPr>
          <w:i w:val="0"/>
          <w:sz w:val="20"/>
          <w:szCs w:val="20"/>
        </w:rPr>
        <w:t>В начале первой страницы по центру указывают: инициалы и фамилия автора (авторов) – курсивом, название статьи прописными буквами,</w:t>
      </w:r>
      <w:r w:rsidR="004F46BD" w:rsidRPr="006F24FB">
        <w:rPr>
          <w:i w:val="0"/>
          <w:iCs w:val="0"/>
          <w:sz w:val="20"/>
          <w:szCs w:val="20"/>
        </w:rPr>
        <w:t xml:space="preserve"> клавишу </w:t>
      </w:r>
      <w:r w:rsidR="004F46BD" w:rsidRPr="006F24FB">
        <w:rPr>
          <w:b/>
          <w:i w:val="0"/>
          <w:iCs w:val="0"/>
          <w:sz w:val="20"/>
          <w:szCs w:val="20"/>
          <w:lang w:val="en-US"/>
        </w:rPr>
        <w:t>caps</w:t>
      </w:r>
      <w:r w:rsidR="004F46BD" w:rsidRPr="006F24FB">
        <w:rPr>
          <w:b/>
          <w:i w:val="0"/>
          <w:iCs w:val="0"/>
          <w:sz w:val="20"/>
          <w:szCs w:val="20"/>
        </w:rPr>
        <w:t xml:space="preserve"> </w:t>
      </w:r>
      <w:r w:rsidR="004F46BD" w:rsidRPr="006F24FB">
        <w:rPr>
          <w:b/>
          <w:i w:val="0"/>
          <w:iCs w:val="0"/>
          <w:sz w:val="20"/>
          <w:szCs w:val="20"/>
          <w:lang w:val="en-US"/>
        </w:rPr>
        <w:t>lock</w:t>
      </w:r>
      <w:r w:rsidR="004F46BD" w:rsidRPr="006F24FB">
        <w:rPr>
          <w:i w:val="0"/>
          <w:iCs w:val="0"/>
          <w:sz w:val="20"/>
          <w:szCs w:val="20"/>
        </w:rPr>
        <w:t xml:space="preserve"> для заголовков </w:t>
      </w:r>
      <w:r w:rsidR="004F46BD" w:rsidRPr="006F24FB">
        <w:rPr>
          <w:b/>
          <w:i w:val="0"/>
          <w:iCs w:val="0"/>
          <w:sz w:val="20"/>
          <w:szCs w:val="20"/>
        </w:rPr>
        <w:t>не употреблять.</w:t>
      </w:r>
      <w:r w:rsidR="004F46BD" w:rsidRPr="006F24FB">
        <w:rPr>
          <w:i w:val="0"/>
          <w:iCs w:val="0"/>
          <w:sz w:val="20"/>
          <w:szCs w:val="20"/>
        </w:rPr>
        <w:t xml:space="preserve"> По правому краю официальное сокращенное название организации, город (курсивом). Все строчными буквами. После отступа в два интервала следует текст работы.</w:t>
      </w:r>
    </w:p>
    <w:p w:rsidR="006F24FB" w:rsidRDefault="006F24FB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</w:p>
    <w:p w:rsidR="004F46BD" w:rsidRDefault="004F46BD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4)</w:t>
      </w:r>
      <w:r w:rsidRPr="006F24FB">
        <w:rPr>
          <w:i w:val="0"/>
          <w:iCs w:val="0"/>
          <w:sz w:val="20"/>
          <w:szCs w:val="20"/>
        </w:rPr>
        <w:t> </w:t>
      </w:r>
      <w:r w:rsidR="006F24FB">
        <w:rPr>
          <w:i w:val="0"/>
          <w:iCs w:val="0"/>
          <w:sz w:val="20"/>
          <w:szCs w:val="20"/>
        </w:rPr>
        <w:t xml:space="preserve"> </w:t>
      </w:r>
      <w:r w:rsidRPr="006F24FB">
        <w:rPr>
          <w:i w:val="0"/>
          <w:iCs w:val="0"/>
          <w:sz w:val="20"/>
          <w:szCs w:val="20"/>
        </w:rPr>
        <w:t>Объём тезиса до 2-х страниц формата А</w:t>
      </w:r>
      <w:proofErr w:type="gramStart"/>
      <w:r w:rsidRPr="006F24FB">
        <w:rPr>
          <w:i w:val="0"/>
          <w:iCs w:val="0"/>
          <w:sz w:val="20"/>
          <w:szCs w:val="20"/>
        </w:rPr>
        <w:t>4</w:t>
      </w:r>
      <w:proofErr w:type="gramEnd"/>
      <w:r w:rsidRPr="006F24FB">
        <w:rPr>
          <w:i w:val="0"/>
          <w:iCs w:val="0"/>
          <w:sz w:val="20"/>
          <w:szCs w:val="20"/>
        </w:rPr>
        <w:t>.</w:t>
      </w:r>
    </w:p>
    <w:p w:rsidR="006F24FB" w:rsidRPr="006F24FB" w:rsidRDefault="006F24FB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</w:p>
    <w:p w:rsidR="004F46BD" w:rsidRPr="006F24FB" w:rsidRDefault="004F46BD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5)</w:t>
      </w:r>
      <w:r w:rsidRPr="006F24FB">
        <w:rPr>
          <w:i w:val="0"/>
          <w:iCs w:val="0"/>
          <w:sz w:val="20"/>
          <w:szCs w:val="20"/>
        </w:rPr>
        <w:t xml:space="preserve"> Допускается иллюстрация текста таблицами, графиками, диаграммами. Формулы писать с помощью </w:t>
      </w:r>
      <w:r w:rsidRPr="006F24FB">
        <w:rPr>
          <w:i w:val="0"/>
          <w:iCs w:val="0"/>
          <w:sz w:val="20"/>
          <w:szCs w:val="20"/>
          <w:lang w:val="en-US"/>
        </w:rPr>
        <w:t>Microsoft</w:t>
      </w:r>
      <w:r w:rsidRPr="006F24FB">
        <w:rPr>
          <w:i w:val="0"/>
          <w:iCs w:val="0"/>
          <w:sz w:val="20"/>
          <w:szCs w:val="20"/>
        </w:rPr>
        <w:t xml:space="preserve"> </w:t>
      </w:r>
      <w:r w:rsidRPr="006F24FB">
        <w:rPr>
          <w:i w:val="0"/>
          <w:iCs w:val="0"/>
          <w:sz w:val="20"/>
          <w:szCs w:val="20"/>
          <w:lang w:val="en-US"/>
        </w:rPr>
        <w:t>Equator</w:t>
      </w:r>
      <w:r w:rsidRPr="006F24FB">
        <w:rPr>
          <w:i w:val="0"/>
          <w:iCs w:val="0"/>
          <w:sz w:val="20"/>
          <w:szCs w:val="20"/>
        </w:rPr>
        <w:t xml:space="preserve"> 3,0 </w:t>
      </w:r>
      <w:r w:rsidRPr="006F24FB">
        <w:rPr>
          <w:i w:val="0"/>
          <w:sz w:val="20"/>
          <w:szCs w:val="20"/>
        </w:rPr>
        <w:t xml:space="preserve">Сложные схемы, диаграммы, подписи, стрелки и пр. должны быть сведены в один графический объект (картинку). </w:t>
      </w:r>
      <w:r w:rsidRPr="006F24FB">
        <w:rPr>
          <w:i w:val="0"/>
          <w:iCs w:val="0"/>
          <w:sz w:val="20"/>
          <w:szCs w:val="20"/>
        </w:rPr>
        <w:t>Выделение цветом не использовать, поскольку печать сборника – черно-белая.</w:t>
      </w:r>
    </w:p>
    <w:p w:rsidR="006F24FB" w:rsidRDefault="006F24FB" w:rsidP="006F24FB">
      <w:pPr>
        <w:pStyle w:val="HTML"/>
        <w:spacing w:line="228" w:lineRule="auto"/>
        <w:jc w:val="both"/>
        <w:rPr>
          <w:b/>
          <w:i w:val="0"/>
          <w:iCs w:val="0"/>
          <w:sz w:val="20"/>
          <w:szCs w:val="20"/>
        </w:rPr>
      </w:pPr>
    </w:p>
    <w:p w:rsidR="004F46BD" w:rsidRPr="006F24FB" w:rsidRDefault="004F46BD" w:rsidP="006F24FB">
      <w:pPr>
        <w:pStyle w:val="HTML"/>
        <w:spacing w:line="228" w:lineRule="auto"/>
        <w:jc w:val="both"/>
        <w:rPr>
          <w:i w:val="0"/>
          <w:iCs w:val="0"/>
          <w:sz w:val="20"/>
          <w:szCs w:val="20"/>
        </w:rPr>
      </w:pPr>
      <w:r w:rsidRPr="006F24FB">
        <w:rPr>
          <w:b/>
          <w:i w:val="0"/>
          <w:iCs w:val="0"/>
          <w:sz w:val="20"/>
          <w:szCs w:val="20"/>
        </w:rPr>
        <w:t>6)</w:t>
      </w:r>
      <w:r w:rsidRPr="006F24FB">
        <w:rPr>
          <w:i w:val="0"/>
          <w:iCs w:val="0"/>
          <w:sz w:val="20"/>
          <w:szCs w:val="20"/>
        </w:rPr>
        <w:t> Подписи к графикам, таблицам, а также сам текст в таблицах выполняются 11 шрифтом «</w:t>
      </w:r>
      <w:proofErr w:type="spellStart"/>
      <w:r w:rsidRPr="006F24FB">
        <w:rPr>
          <w:i w:val="0"/>
          <w:iCs w:val="0"/>
          <w:sz w:val="20"/>
          <w:szCs w:val="20"/>
        </w:rPr>
        <w:t>Times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proofErr w:type="spellStart"/>
      <w:r w:rsidRPr="006F24FB">
        <w:rPr>
          <w:i w:val="0"/>
          <w:iCs w:val="0"/>
          <w:sz w:val="20"/>
          <w:szCs w:val="20"/>
        </w:rPr>
        <w:t>New</w:t>
      </w:r>
      <w:proofErr w:type="spellEnd"/>
      <w:r w:rsidRPr="006F24FB">
        <w:rPr>
          <w:i w:val="0"/>
          <w:iCs w:val="0"/>
          <w:sz w:val="20"/>
          <w:szCs w:val="20"/>
        </w:rPr>
        <w:t xml:space="preserve"> </w:t>
      </w:r>
      <w:proofErr w:type="spellStart"/>
      <w:r w:rsidRPr="006F24FB">
        <w:rPr>
          <w:i w:val="0"/>
          <w:iCs w:val="0"/>
          <w:sz w:val="20"/>
          <w:szCs w:val="20"/>
        </w:rPr>
        <w:t>Roman</w:t>
      </w:r>
      <w:proofErr w:type="spellEnd"/>
      <w:r w:rsidRPr="006F24FB">
        <w:rPr>
          <w:i w:val="0"/>
          <w:iCs w:val="0"/>
          <w:sz w:val="20"/>
          <w:szCs w:val="20"/>
        </w:rPr>
        <w:t>» с межстрочным одинарным интервалом, с выравниванием по центру. Все иллюстративные материалы, в том числе таблицы и подписи к ним, входят в общий объем тезисов.</w:t>
      </w:r>
    </w:p>
    <w:p w:rsidR="006F24FB" w:rsidRDefault="006F24FB" w:rsidP="006F24FB">
      <w:pPr>
        <w:spacing w:line="22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24FB" w:rsidRDefault="004F46BD" w:rsidP="006F24FB">
      <w:pPr>
        <w:spacing w:line="22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b/>
          <w:sz w:val="20"/>
          <w:szCs w:val="20"/>
        </w:rPr>
        <w:t>7)</w:t>
      </w:r>
      <w:r w:rsidRPr="006F24FB">
        <w:rPr>
          <w:rFonts w:ascii="Times New Roman" w:hAnsi="Times New Roman" w:cs="Times New Roman"/>
          <w:sz w:val="20"/>
          <w:szCs w:val="20"/>
        </w:rPr>
        <w:t> Для удобства последующего форматирования все иллюстрации представляются с использованием таблиц – го</w:t>
      </w:r>
      <w:r w:rsidR="00D02C59">
        <w:rPr>
          <w:rFonts w:ascii="Times New Roman" w:hAnsi="Times New Roman" w:cs="Times New Roman"/>
          <w:sz w:val="20"/>
          <w:szCs w:val="20"/>
        </w:rPr>
        <w:t>т</w:t>
      </w:r>
      <w:bookmarkStart w:id="0" w:name="_GoBack"/>
      <w:bookmarkEnd w:id="0"/>
      <w:r w:rsidRPr="006F24FB">
        <w:rPr>
          <w:rFonts w:ascii="Times New Roman" w:hAnsi="Times New Roman" w:cs="Times New Roman"/>
          <w:sz w:val="20"/>
          <w:szCs w:val="20"/>
        </w:rPr>
        <w:t xml:space="preserve">овые иллюстрации и подписи к ним вставляют в ячейки таблицы с невидимыми границами, сами таблицы размещаются в тексте. В подписях под рисунками должны быть сделаны объяснения значений всех кривых, букв, цифр и прочих условных обозначений на русском языке. На рисунках не должно быть текста. </w:t>
      </w:r>
    </w:p>
    <w:p w:rsidR="006F24FB" w:rsidRDefault="004F46BD" w:rsidP="006F24FB">
      <w:pPr>
        <w:spacing w:line="22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b/>
          <w:sz w:val="20"/>
          <w:szCs w:val="20"/>
        </w:rPr>
        <w:t>8)</w:t>
      </w:r>
      <w:r w:rsidRPr="006F24FB">
        <w:rPr>
          <w:rFonts w:ascii="Times New Roman" w:hAnsi="Times New Roman" w:cs="Times New Roman"/>
          <w:sz w:val="20"/>
          <w:szCs w:val="20"/>
        </w:rPr>
        <w:t xml:space="preserve"> Все графы в таблицах должны иметь заголовки. В таблицах допускаются только общепринятые сокращения слов. Не следует использовать функции «Название объекта» и «Перекрестная ссылка». Размер таблицы по ширине не больше </w:t>
      </w:r>
      <w:smartTag w:uri="urn:schemas-microsoft-com:office:smarttags" w:element="metricconverter">
        <w:smartTagPr>
          <w:attr w:name="ProductID" w:val="17 см"/>
        </w:smartTagPr>
        <w:r w:rsidRPr="006F24FB">
          <w:rPr>
            <w:rFonts w:ascii="Times New Roman" w:hAnsi="Times New Roman" w:cs="Times New Roman"/>
            <w:sz w:val="20"/>
            <w:szCs w:val="20"/>
          </w:rPr>
          <w:t>17 см</w:t>
        </w:r>
      </w:smartTag>
      <w:r w:rsidRPr="006F24FB">
        <w:rPr>
          <w:rFonts w:ascii="Times New Roman" w:hAnsi="Times New Roman" w:cs="Times New Roman"/>
          <w:sz w:val="20"/>
          <w:szCs w:val="20"/>
        </w:rPr>
        <w:t>, изменение ориентации страницы недопустимо. Текст таблицы будет переноситься на новую страницу автоматически, поэтому следует включить функцию «Заголовки» в меню «Таблица» и не использовать ручную разбивку таблицы, если это не несет смысловую нагрузку.</w:t>
      </w:r>
    </w:p>
    <w:p w:rsidR="006F24FB" w:rsidRDefault="004F46BD" w:rsidP="006F24FB">
      <w:pPr>
        <w:spacing w:line="22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b/>
          <w:iCs/>
          <w:sz w:val="20"/>
          <w:szCs w:val="20"/>
        </w:rPr>
        <w:t>9)</w:t>
      </w:r>
      <w:r w:rsidRPr="006F24FB">
        <w:rPr>
          <w:rFonts w:ascii="Times New Roman" w:hAnsi="Times New Roman" w:cs="Times New Roman"/>
          <w:iCs/>
          <w:sz w:val="20"/>
          <w:szCs w:val="20"/>
        </w:rPr>
        <w:t> </w:t>
      </w:r>
      <w:r w:rsidRPr="006F24FB">
        <w:rPr>
          <w:rFonts w:ascii="Times New Roman" w:hAnsi="Times New Roman" w:cs="Times New Roman"/>
          <w:sz w:val="20"/>
          <w:szCs w:val="20"/>
        </w:rPr>
        <w:t>Порядковые номера ссылок на литературу должны находиться в тексте статьи и располагаться в конце предложения в квадратных скобках (перед знаками препинания). Ссылки (Список литературы) располагаются после текста тезисов и нумеруются в порядке цитирования. Иные ссылки оформляются сносками внизу страницы, формат – символ «звездочка», необходимое количество.</w:t>
      </w:r>
    </w:p>
    <w:p w:rsidR="004F46BD" w:rsidRPr="006F24FB" w:rsidRDefault="004F46BD" w:rsidP="006F24FB">
      <w:pPr>
        <w:spacing w:line="228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F24FB">
        <w:rPr>
          <w:rFonts w:ascii="Times New Roman" w:hAnsi="Times New Roman" w:cs="Times New Roman"/>
          <w:b/>
          <w:sz w:val="20"/>
          <w:szCs w:val="20"/>
        </w:rPr>
        <w:t>10)</w:t>
      </w:r>
      <w:r w:rsidRPr="006F24FB">
        <w:rPr>
          <w:rFonts w:ascii="Times New Roman" w:hAnsi="Times New Roman" w:cs="Times New Roman"/>
          <w:sz w:val="20"/>
          <w:szCs w:val="20"/>
        </w:rPr>
        <w:t xml:space="preserve"> Файл должен быть назван фамилией первого автора, отправлен вместе с сопроводительным письмом с названием конференции, тема письма: «Тезисы на конференцию». </w:t>
      </w:r>
    </w:p>
    <w:p w:rsidR="004F46BD" w:rsidRPr="006F24FB" w:rsidRDefault="004F46BD" w:rsidP="006F24FB">
      <w:pPr>
        <w:pStyle w:val="HTML"/>
        <w:spacing w:line="276" w:lineRule="auto"/>
        <w:jc w:val="center"/>
        <w:rPr>
          <w:b/>
          <w:i w:val="0"/>
          <w:iCs w:val="0"/>
          <w:sz w:val="22"/>
          <w:szCs w:val="22"/>
        </w:rPr>
      </w:pPr>
      <w:r w:rsidRPr="006F24FB">
        <w:rPr>
          <w:b/>
          <w:sz w:val="22"/>
          <w:szCs w:val="22"/>
        </w:rPr>
        <w:t>Убедительная просьба проверять текст на наличие орфографических ошибок и опечаток</w:t>
      </w:r>
      <w:r w:rsidR="006F24FB">
        <w:rPr>
          <w:b/>
          <w:sz w:val="22"/>
          <w:szCs w:val="22"/>
        </w:rPr>
        <w:t>.</w:t>
      </w:r>
    </w:p>
    <w:p w:rsidR="004F46BD" w:rsidRPr="006F24FB" w:rsidRDefault="004F46BD" w:rsidP="006F24FB">
      <w:pPr>
        <w:pStyle w:val="HTML"/>
        <w:spacing w:line="276" w:lineRule="auto"/>
        <w:jc w:val="both"/>
        <w:rPr>
          <w:sz w:val="22"/>
          <w:szCs w:val="22"/>
        </w:rPr>
      </w:pPr>
      <w:r w:rsidRPr="006F24FB">
        <w:rPr>
          <w:i w:val="0"/>
          <w:iCs w:val="0"/>
          <w:sz w:val="22"/>
          <w:szCs w:val="22"/>
        </w:rPr>
        <w:t xml:space="preserve">Отправлять работы следует электронной почтой </w:t>
      </w:r>
      <w:r w:rsidRPr="006F24FB">
        <w:rPr>
          <w:sz w:val="22"/>
          <w:szCs w:val="22"/>
        </w:rPr>
        <w:t xml:space="preserve">по </w:t>
      </w:r>
      <w:r w:rsidRPr="006F24FB">
        <w:rPr>
          <w:sz w:val="22"/>
          <w:szCs w:val="22"/>
          <w:lang w:val="en-US"/>
        </w:rPr>
        <w:t>e</w:t>
      </w:r>
      <w:r w:rsidRPr="006F24FB">
        <w:rPr>
          <w:bCs/>
          <w:sz w:val="22"/>
          <w:szCs w:val="22"/>
        </w:rPr>
        <w:t>-</w:t>
      </w:r>
      <w:r w:rsidRPr="006F24FB">
        <w:rPr>
          <w:bCs/>
          <w:sz w:val="22"/>
          <w:szCs w:val="22"/>
          <w:lang w:val="en-US"/>
        </w:rPr>
        <w:t>mail</w:t>
      </w:r>
      <w:r w:rsidRPr="006F24FB">
        <w:rPr>
          <w:bCs/>
          <w:sz w:val="22"/>
          <w:szCs w:val="22"/>
        </w:rPr>
        <w:t xml:space="preserve">: </w:t>
      </w:r>
      <w:hyperlink r:id="rId6" w:history="1">
        <w:r w:rsidRPr="006F24FB">
          <w:rPr>
            <w:rStyle w:val="a3"/>
            <w:sz w:val="22"/>
            <w:szCs w:val="22"/>
          </w:rPr>
          <w:t>zol1971@rambler.ru</w:t>
        </w:r>
      </w:hyperlink>
      <w:r w:rsidRPr="006F24FB">
        <w:rPr>
          <w:sz w:val="22"/>
          <w:szCs w:val="22"/>
        </w:rPr>
        <w:t xml:space="preserve"> (</w:t>
      </w:r>
      <w:proofErr w:type="spellStart"/>
      <w:r w:rsidRPr="006F24FB">
        <w:rPr>
          <w:sz w:val="22"/>
          <w:szCs w:val="22"/>
        </w:rPr>
        <w:t>Золотенковой</w:t>
      </w:r>
      <w:proofErr w:type="spellEnd"/>
      <w:r w:rsidRPr="006F24FB">
        <w:rPr>
          <w:sz w:val="22"/>
          <w:szCs w:val="22"/>
        </w:rPr>
        <w:t xml:space="preserve"> Галине Вячеславовне); </w:t>
      </w:r>
      <w:hyperlink r:id="rId7" w:history="1">
        <w:r w:rsidRPr="006F24FB">
          <w:rPr>
            <w:rStyle w:val="a3"/>
            <w:sz w:val="22"/>
            <w:szCs w:val="22"/>
          </w:rPr>
          <w:t xml:space="preserve">narina@rc-sme.ru </w:t>
        </w:r>
        <w:r w:rsidRPr="006F24FB">
          <w:rPr>
            <w:rStyle w:val="a3"/>
            <w:color w:val="auto"/>
            <w:sz w:val="22"/>
            <w:szCs w:val="22"/>
            <w:u w:val="none"/>
          </w:rPr>
          <w:t>(</w:t>
        </w:r>
        <w:proofErr w:type="spellStart"/>
        <w:r w:rsidRPr="006F24FB">
          <w:rPr>
            <w:rStyle w:val="a3"/>
            <w:color w:val="auto"/>
            <w:sz w:val="22"/>
            <w:szCs w:val="22"/>
            <w:u w:val="none"/>
          </w:rPr>
          <w:t>Нариной</w:t>
        </w:r>
        <w:proofErr w:type="spellEnd"/>
      </w:hyperlink>
      <w:r w:rsidRPr="006F24FB">
        <w:rPr>
          <w:sz w:val="22"/>
          <w:szCs w:val="22"/>
        </w:rPr>
        <w:t xml:space="preserve"> Нине Владимировне)</w:t>
      </w:r>
    </w:p>
    <w:p w:rsidR="006F24FB" w:rsidRDefault="004F46BD" w:rsidP="006F24FB">
      <w:pPr>
        <w:pStyle w:val="HTML"/>
        <w:spacing w:line="276" w:lineRule="auto"/>
        <w:jc w:val="both"/>
        <w:rPr>
          <w:rStyle w:val="a4"/>
          <w:i w:val="0"/>
          <w:sz w:val="22"/>
          <w:szCs w:val="22"/>
        </w:rPr>
      </w:pPr>
      <w:r w:rsidRPr="006F24FB">
        <w:rPr>
          <w:rStyle w:val="a4"/>
          <w:i w:val="0"/>
          <w:sz w:val="22"/>
          <w:szCs w:val="22"/>
        </w:rPr>
        <w:t>Тезисы,  оформленные не по правилам и присланные после 15 марта 2012 года рассматриваться не будут.</w:t>
      </w:r>
    </w:p>
    <w:p w:rsidR="004F46BD" w:rsidRPr="006F24FB" w:rsidRDefault="004F46BD" w:rsidP="006F24FB">
      <w:pPr>
        <w:pStyle w:val="HTML"/>
        <w:spacing w:line="228" w:lineRule="auto"/>
        <w:jc w:val="both"/>
        <w:rPr>
          <w:b/>
          <w:sz w:val="16"/>
          <w:szCs w:val="16"/>
        </w:rPr>
      </w:pPr>
    </w:p>
    <w:p w:rsidR="006F24FB" w:rsidRDefault="006F24FB" w:rsidP="006F24F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4F46BD" w:rsidRPr="006F24FB" w:rsidRDefault="004F46BD" w:rsidP="006F24FB">
      <w:pPr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b/>
          <w:sz w:val="20"/>
          <w:szCs w:val="20"/>
        </w:rPr>
        <w:t>ТРЕБОВАНИЯ К ОФОРМЛЕНИЮ СТЕНДОВЫХ ДОКЛАДОВ</w:t>
      </w:r>
    </w:p>
    <w:p w:rsidR="004F46BD" w:rsidRPr="006F24FB" w:rsidRDefault="004F46BD" w:rsidP="006F24FB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sz w:val="20"/>
          <w:szCs w:val="20"/>
        </w:rPr>
        <w:t>1. Формат А</w:t>
      </w:r>
      <w:proofErr w:type="gramStart"/>
      <w:r w:rsidRPr="006F24FB">
        <w:rPr>
          <w:rFonts w:ascii="Times New Roman" w:hAnsi="Times New Roman" w:cs="Times New Roman"/>
          <w:sz w:val="20"/>
          <w:szCs w:val="20"/>
        </w:rPr>
        <w:t>0</w:t>
      </w:r>
      <w:proofErr w:type="gramEnd"/>
      <w:r w:rsidRPr="006F24FB">
        <w:rPr>
          <w:rFonts w:ascii="Times New Roman" w:hAnsi="Times New Roman" w:cs="Times New Roman"/>
          <w:sz w:val="20"/>
          <w:szCs w:val="20"/>
        </w:rPr>
        <w:t xml:space="preserve"> (84Х119 см).</w:t>
      </w:r>
    </w:p>
    <w:p w:rsidR="004F46BD" w:rsidRPr="006F24FB" w:rsidRDefault="004F46BD" w:rsidP="006F24FB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sz w:val="20"/>
          <w:szCs w:val="20"/>
        </w:rPr>
        <w:t>2. Шрифт заголовка не менее 70 кегль, основного текста – не менее 24 кегль, подписи под рисунками и текст внутри диаграмм и таблиц – не менее 20 кегль.</w:t>
      </w:r>
    </w:p>
    <w:p w:rsidR="004F46BD" w:rsidRPr="006F24FB" w:rsidRDefault="004F46BD" w:rsidP="006F24FB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sz w:val="20"/>
          <w:szCs w:val="20"/>
        </w:rPr>
        <w:t>3. Фамилия И.О. авторов, название учреждения, город размещается под заголовком. Если авторы доклада работают в разных учреждениях, возможно использование нумерованных сносок от ФИО с указанием учреждения докладчика, располагая сноски в нижней части постера.</w:t>
      </w:r>
    </w:p>
    <w:p w:rsidR="004F46BD" w:rsidRPr="006F24FB" w:rsidRDefault="004F46BD" w:rsidP="006F24FB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sz w:val="20"/>
          <w:szCs w:val="20"/>
        </w:rPr>
        <w:t>4. Иллюстрации (рисунки) размером не менее 10х15 см нумеруются в направлении слева направо и сверху вниз, при расположении текста доклада в две колонки вначале нумеруется левая колонка.</w:t>
      </w:r>
    </w:p>
    <w:p w:rsidR="004F46BD" w:rsidRPr="006F24FB" w:rsidRDefault="004F46BD" w:rsidP="006F24FB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4FB">
        <w:rPr>
          <w:rFonts w:ascii="Times New Roman" w:hAnsi="Times New Roman" w:cs="Times New Roman"/>
          <w:sz w:val="20"/>
          <w:szCs w:val="20"/>
        </w:rPr>
        <w:t xml:space="preserve">5. Фон доклада предпочтительнее светлый, цвет текста – темный, рисунки и диаграммы – цветные. Желательно </w:t>
      </w:r>
      <w:proofErr w:type="spellStart"/>
      <w:r w:rsidRPr="006F24FB">
        <w:rPr>
          <w:rFonts w:ascii="Times New Roman" w:hAnsi="Times New Roman" w:cs="Times New Roman"/>
          <w:sz w:val="20"/>
          <w:szCs w:val="20"/>
        </w:rPr>
        <w:t>ламинирование</w:t>
      </w:r>
      <w:proofErr w:type="spellEnd"/>
      <w:r w:rsidRPr="006F24FB">
        <w:rPr>
          <w:rFonts w:ascii="Times New Roman" w:hAnsi="Times New Roman" w:cs="Times New Roman"/>
          <w:sz w:val="20"/>
          <w:szCs w:val="20"/>
        </w:rPr>
        <w:t xml:space="preserve"> постера. </w:t>
      </w:r>
    </w:p>
    <w:p w:rsidR="00941BA8" w:rsidRPr="006F24FB" w:rsidRDefault="00941BA8" w:rsidP="006F24FB">
      <w:pPr>
        <w:spacing w:line="240" w:lineRule="auto"/>
        <w:rPr>
          <w:rFonts w:ascii="Times New Roman" w:hAnsi="Times New Roman" w:cs="Times New Roman"/>
        </w:rPr>
      </w:pPr>
    </w:p>
    <w:sectPr w:rsidR="00941BA8" w:rsidRPr="006F24FB" w:rsidSect="00941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05pt;height:11.05pt" o:bullet="t">
        <v:imagedata r:id="rId1" o:title="clip_image001"/>
      </v:shape>
    </w:pict>
  </w:numPicBullet>
  <w:abstractNum w:abstractNumId="0">
    <w:nsid w:val="78907339"/>
    <w:multiLevelType w:val="hybridMultilevel"/>
    <w:tmpl w:val="6AC8FD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46BD"/>
    <w:rsid w:val="004F46BD"/>
    <w:rsid w:val="006F24FB"/>
    <w:rsid w:val="00941BA8"/>
    <w:rsid w:val="00D0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A8"/>
  </w:style>
  <w:style w:type="paragraph" w:styleId="1">
    <w:name w:val="heading 1"/>
    <w:basedOn w:val="a"/>
    <w:next w:val="a"/>
    <w:link w:val="10"/>
    <w:qFormat/>
    <w:rsid w:val="006F24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4D4D4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F46BD"/>
    <w:rPr>
      <w:color w:val="0000FF"/>
      <w:u w:val="single"/>
    </w:rPr>
  </w:style>
  <w:style w:type="paragraph" w:styleId="HTML">
    <w:name w:val="HTML Address"/>
    <w:basedOn w:val="a"/>
    <w:link w:val="HTML0"/>
    <w:semiHidden/>
    <w:unhideWhenUsed/>
    <w:rsid w:val="004F46B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semiHidden/>
    <w:rsid w:val="004F46B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Strong"/>
    <w:basedOn w:val="a0"/>
    <w:qFormat/>
    <w:rsid w:val="004F46BD"/>
    <w:rPr>
      <w:b/>
      <w:bCs/>
    </w:rPr>
  </w:style>
  <w:style w:type="character" w:customStyle="1" w:styleId="10">
    <w:name w:val="Заголовок 1 Знак"/>
    <w:basedOn w:val="a0"/>
    <w:link w:val="1"/>
    <w:rsid w:val="006F24FB"/>
    <w:rPr>
      <w:rFonts w:ascii="Times New Roman" w:eastAsia="Times New Roman" w:hAnsi="Times New Roman" w:cs="Times New Roman"/>
      <w:b/>
      <w:bCs/>
      <w:color w:val="4D4D4D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9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rina@rc-sme.ru%20(&#1053;&#1072;&#1088;&#1080;&#1085;&#1086;&#108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1971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User</cp:lastModifiedBy>
  <cp:revision>4</cp:revision>
  <dcterms:created xsi:type="dcterms:W3CDTF">2012-02-07T18:17:00Z</dcterms:created>
  <dcterms:modified xsi:type="dcterms:W3CDTF">2012-02-13T09:55:00Z</dcterms:modified>
</cp:coreProperties>
</file>